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05" w:rsidRDefault="00843305" w:rsidP="0084330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Геометрия 8 класс А.Г. Мерзляк</w:t>
      </w:r>
    </w:p>
    <w:p w:rsidR="00843305" w:rsidRDefault="00843305" w:rsidP="00843305">
      <w:pPr>
        <w:jc w:val="both"/>
      </w:pPr>
      <w:r w:rsidRPr="00160C66">
        <w:rPr>
          <w:b/>
          <w:i/>
        </w:rPr>
        <w:t xml:space="preserve">                              </w:t>
      </w:r>
      <w:r w:rsidRPr="00160C66">
        <w:t>Повторение</w:t>
      </w:r>
      <w:r>
        <w:t xml:space="preserve"> п.17 № 592, 594, 604.</w:t>
      </w:r>
    </w:p>
    <w:p w:rsidR="00843305" w:rsidRDefault="00843305" w:rsidP="00843305">
      <w:pPr>
        <w:jc w:val="both"/>
      </w:pPr>
      <w:r>
        <w:tab/>
      </w:r>
      <w:r>
        <w:tab/>
        <w:t xml:space="preserve">      Выучить п.18, разобрать письменно Пример № 1-4, стр.138-140.</w:t>
      </w:r>
    </w:p>
    <w:p w:rsidR="00843305" w:rsidRDefault="00843305" w:rsidP="00843305">
      <w:pPr>
        <w:jc w:val="both"/>
      </w:pPr>
      <w:r>
        <w:t xml:space="preserve">                              Выполнить № 608, 610, 612.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05"/>
    <w:rsid w:val="005625C0"/>
    <w:rsid w:val="008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20B5-DC13-4788-BD55-7F21301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2020-03-14T05:36:00Z</dcterms:created>
  <dcterms:modified xsi:type="dcterms:W3CDTF">2020-03-14T05:36:00Z</dcterms:modified>
</cp:coreProperties>
</file>